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B3" w:rsidRDefault="0098196D" w:rsidP="0098196D">
      <w:pPr>
        <w:spacing w:after="0" w:line="240" w:lineRule="auto"/>
      </w:pPr>
      <w:r>
        <w:t xml:space="preserve">   </w:t>
      </w:r>
      <w:r w:rsidR="009612B3">
        <w:t xml:space="preserve">                                                                                KLAUZULA</w:t>
      </w:r>
    </w:p>
    <w:p w:rsidR="009612B3" w:rsidRDefault="009612B3" w:rsidP="0098196D">
      <w:pPr>
        <w:spacing w:after="0" w:line="240" w:lineRule="auto"/>
      </w:pPr>
    </w:p>
    <w:p w:rsidR="0098196D" w:rsidRDefault="009612B3" w:rsidP="0098196D">
      <w:pPr>
        <w:spacing w:after="0" w:line="240" w:lineRule="auto"/>
      </w:pPr>
      <w:r>
        <w:t xml:space="preserve">     </w:t>
      </w:r>
      <w:r w:rsidR="0098196D">
        <w:t xml:space="preserve"> Na podstawie Ustawy o Ochronie Danych Osobowych z dnia 29 sierpnia 1997r. o ochronie</w:t>
      </w:r>
    </w:p>
    <w:p w:rsidR="0098196D" w:rsidRDefault="0098196D" w:rsidP="0098196D">
      <w:pPr>
        <w:spacing w:after="0" w:line="240" w:lineRule="auto"/>
      </w:pPr>
      <w:r>
        <w:t>danych osobowych (</w:t>
      </w:r>
      <w:proofErr w:type="spellStart"/>
      <w:r>
        <w:t>Dz.U</w:t>
      </w:r>
      <w:proofErr w:type="spellEnd"/>
      <w:r>
        <w:t>. z 2018r. poz.1000) oraz zgodnie z art. 13 ust. 1 i ust.2 ogólnego</w:t>
      </w:r>
    </w:p>
    <w:p w:rsidR="0098196D" w:rsidRDefault="0098196D" w:rsidP="0098196D">
      <w:pPr>
        <w:spacing w:after="0" w:line="240" w:lineRule="auto"/>
      </w:pPr>
      <w:r>
        <w:t>rozporządzenia Parlamentu Europejskiego i Rady UE 2016/679 z dnia 27 kwietnia 2016r.</w:t>
      </w:r>
    </w:p>
    <w:p w:rsidR="0098196D" w:rsidRDefault="0098196D" w:rsidP="0098196D">
      <w:pPr>
        <w:spacing w:after="0" w:line="240" w:lineRule="auto"/>
      </w:pPr>
      <w:r>
        <w:t>w sprawie ochrony osób fizycznych w związku z przetwarzaniem danych osobowych</w:t>
      </w:r>
    </w:p>
    <w:p w:rsidR="0098196D" w:rsidRDefault="0098196D" w:rsidP="0098196D">
      <w:pPr>
        <w:spacing w:after="0" w:line="240" w:lineRule="auto"/>
      </w:pPr>
      <w:r>
        <w:t>i w sprawie swobodnego przepływu takich danych oraz uchylenia dyrektywy 95/46/WE</w:t>
      </w:r>
    </w:p>
    <w:p w:rsidR="00000000" w:rsidRDefault="0098196D" w:rsidP="0098196D">
      <w:pPr>
        <w:spacing w:after="0" w:line="240" w:lineRule="auto"/>
      </w:pPr>
      <w:r>
        <w:t>o ochronie danych osobowych informuję, że:</w:t>
      </w:r>
    </w:p>
    <w:p w:rsidR="00C94C5B" w:rsidRDefault="0098196D" w:rsidP="00C94C5B">
      <w:pPr>
        <w:spacing w:after="0" w:line="240" w:lineRule="auto"/>
      </w:pPr>
      <w:r>
        <w:t xml:space="preserve">1. administratorem danych osobowych Pani/Pana i dziecka jest </w:t>
      </w:r>
      <w:r w:rsidR="00C94C5B">
        <w:t>Przedszkole Samorządowe</w:t>
      </w:r>
    </w:p>
    <w:p w:rsidR="0098196D" w:rsidRDefault="00C94C5B" w:rsidP="0098196D">
      <w:pPr>
        <w:spacing w:after="0" w:line="240" w:lineRule="auto"/>
      </w:pPr>
      <w:r>
        <w:t>w Kłoczewie, ul. Długa 69; 08-</w:t>
      </w:r>
      <w:r w:rsidR="0098196D">
        <w:t>550 Kłoczew;</w:t>
      </w:r>
    </w:p>
    <w:p w:rsidR="0098196D" w:rsidRDefault="0098196D" w:rsidP="0098196D">
      <w:pPr>
        <w:spacing w:after="0" w:line="240" w:lineRule="auto"/>
      </w:pPr>
      <w:r>
        <w:t>2. administratorem bezpieczeństwa informacji/inspektorem ochrony danych jest Kinga</w:t>
      </w:r>
    </w:p>
    <w:p w:rsidR="0098196D" w:rsidRDefault="0098196D" w:rsidP="0098196D">
      <w:pPr>
        <w:spacing w:after="0" w:line="240" w:lineRule="auto"/>
      </w:pPr>
      <w:r>
        <w:t>Sulej; e-mail: iod@contract-group.pl</w:t>
      </w:r>
    </w:p>
    <w:p w:rsidR="0098196D" w:rsidRDefault="0098196D" w:rsidP="0098196D">
      <w:pPr>
        <w:spacing w:after="0" w:line="240" w:lineRule="auto"/>
      </w:pPr>
      <w:r>
        <w:t>3. dane osobowe Pani/Pana i dziecka będą przetwarzane w celu spełnienie obowiązku</w:t>
      </w:r>
    </w:p>
    <w:p w:rsidR="0098196D" w:rsidRDefault="0098196D" w:rsidP="0098196D">
      <w:pPr>
        <w:spacing w:after="0" w:line="240" w:lineRule="auto"/>
      </w:pPr>
      <w:r>
        <w:t>ustawowego administratora danych;</w:t>
      </w:r>
    </w:p>
    <w:p w:rsidR="0098196D" w:rsidRDefault="0098196D" w:rsidP="0098196D">
      <w:pPr>
        <w:spacing w:after="0" w:line="240" w:lineRule="auto"/>
      </w:pPr>
      <w:r>
        <w:t>4. odbiorcą Pani/Pana danych oraz dzieci będą:</w:t>
      </w:r>
    </w:p>
    <w:p w:rsidR="0098196D" w:rsidRDefault="0098196D" w:rsidP="0098196D">
      <w:pPr>
        <w:spacing w:after="0" w:line="240" w:lineRule="auto"/>
      </w:pPr>
      <w:r>
        <w:t>a. odbiorcy ustawowo uprawnieni;</w:t>
      </w:r>
    </w:p>
    <w:p w:rsidR="0098196D" w:rsidRDefault="0098196D" w:rsidP="0098196D">
      <w:pPr>
        <w:spacing w:after="0" w:line="240" w:lineRule="auto"/>
      </w:pPr>
      <w:r>
        <w:t>b. organ prowadzący – Gmina Kłoczew, , Poradnia Psychologiczno-Pedagogiczna, organizatorzy konkursów i olimpiad, Gminny Ośrodek Pomocy Społecznej, Gminny Ośrodek Kultury, biura podróży</w:t>
      </w:r>
    </w:p>
    <w:p w:rsidR="0098196D" w:rsidRDefault="0098196D" w:rsidP="0098196D">
      <w:pPr>
        <w:spacing w:after="0" w:line="240" w:lineRule="auto"/>
      </w:pPr>
      <w:r>
        <w:t>i organizatorzy wycieczek, ośrodki sportu i rekreacji – na podstawie udzielonej</w:t>
      </w:r>
    </w:p>
    <w:p w:rsidR="0098196D" w:rsidRDefault="0098196D" w:rsidP="0098196D">
      <w:pPr>
        <w:spacing w:after="0" w:line="240" w:lineRule="auto"/>
      </w:pPr>
      <w:r>
        <w:t>zgody;</w:t>
      </w:r>
    </w:p>
    <w:p w:rsidR="00C30DC3" w:rsidRDefault="00C30DC3" w:rsidP="00C30DC3">
      <w:pPr>
        <w:spacing w:after="0" w:line="240" w:lineRule="auto"/>
      </w:pPr>
      <w:r>
        <w:t>5. Pani/Pana dane osobowe nie będą przekazywane do państwa trzeciego ani organizacji międzynarodowej;</w:t>
      </w:r>
    </w:p>
    <w:p w:rsidR="00C30DC3" w:rsidRDefault="00C30DC3" w:rsidP="00C30DC3">
      <w:pPr>
        <w:spacing w:after="0" w:line="240" w:lineRule="auto"/>
      </w:pPr>
      <w:r>
        <w:t>6. Pani/Pana dane osobowe będą przechowywane do chwili ustania celu przetwarzania</w:t>
      </w:r>
    </w:p>
    <w:p w:rsidR="00C30DC3" w:rsidRDefault="00C30DC3" w:rsidP="00C30DC3">
      <w:pPr>
        <w:spacing w:after="0" w:line="240" w:lineRule="auto"/>
      </w:pPr>
      <w:r>
        <w:t>albo wygaśnięcia podstawy prawnej albo odwołania zgody;</w:t>
      </w:r>
    </w:p>
    <w:p w:rsidR="00C30DC3" w:rsidRDefault="00C30DC3" w:rsidP="00C30DC3">
      <w:pPr>
        <w:spacing w:after="0" w:line="240" w:lineRule="auto"/>
      </w:pPr>
      <w:r>
        <w:t>7. Posiada Pani/Pan prawo dostępu do treści danych swoich i dziecka oraz prawo ich</w:t>
      </w:r>
    </w:p>
    <w:p w:rsidR="00C30DC3" w:rsidRDefault="00C30DC3" w:rsidP="00C30DC3">
      <w:pPr>
        <w:spacing w:after="0" w:line="240" w:lineRule="auto"/>
      </w:pPr>
      <w:r>
        <w:t>sprostowania, ograniczenia przetwarzania, prawo do przenoszenia danych, prawo</w:t>
      </w:r>
    </w:p>
    <w:p w:rsidR="00C30DC3" w:rsidRDefault="00C30DC3" w:rsidP="00C30DC3">
      <w:pPr>
        <w:spacing w:after="0" w:line="240" w:lineRule="auto"/>
      </w:pPr>
      <w:r>
        <w:t>wniesienia sprzeciwu, a w przypadku przetwarzania opartego na podstawie zgody</w:t>
      </w:r>
    </w:p>
    <w:p w:rsidR="00C30DC3" w:rsidRDefault="00C30DC3" w:rsidP="00C30DC3">
      <w:pPr>
        <w:spacing w:after="0" w:line="240" w:lineRule="auto"/>
      </w:pPr>
      <w:r>
        <w:t>prawo do jej cofnięcia w dowolnym momencie bez wpływu na zgodność z prawem</w:t>
      </w:r>
    </w:p>
    <w:p w:rsidR="00C30DC3" w:rsidRDefault="00C30DC3" w:rsidP="00C30DC3">
      <w:pPr>
        <w:spacing w:after="0" w:line="240" w:lineRule="auto"/>
      </w:pPr>
      <w:r>
        <w:t>przetwarzania, którego dokonano na podstawie zgody przed jej cofnięciem;</w:t>
      </w:r>
    </w:p>
    <w:p w:rsidR="00C30DC3" w:rsidRDefault="00C30DC3" w:rsidP="00C30DC3">
      <w:pPr>
        <w:spacing w:after="0" w:line="240" w:lineRule="auto"/>
      </w:pPr>
      <w:r>
        <w:t>8. ma Pani/Pan prawo wniesienia skargi do organu nadzorczego, gdy uzna Pani/Pan, iż</w:t>
      </w:r>
    </w:p>
    <w:p w:rsidR="00C30DC3" w:rsidRDefault="00C30DC3" w:rsidP="00C30DC3">
      <w:pPr>
        <w:spacing w:after="0" w:line="240" w:lineRule="auto"/>
      </w:pPr>
      <w:r>
        <w:t>przetwarzanie danych osobowych Pani/Pana dotyczących narusza przepisy ogólnego</w:t>
      </w:r>
    </w:p>
    <w:p w:rsidR="00C30DC3" w:rsidRDefault="00C30DC3" w:rsidP="00C30DC3">
      <w:pPr>
        <w:spacing w:after="0" w:line="240" w:lineRule="auto"/>
      </w:pPr>
      <w:r>
        <w:t>rozporządzenia o ochronie danych osobowych z dnia 10 maja 2018r.;</w:t>
      </w:r>
    </w:p>
    <w:p w:rsidR="00C30DC3" w:rsidRDefault="00C30DC3" w:rsidP="00C30DC3">
      <w:pPr>
        <w:spacing w:after="0" w:line="240" w:lineRule="auto"/>
      </w:pPr>
      <w:r>
        <w:t>9. w celu zapewnienia bezpieczeństwa i porządku oraz ochrony osób i mienia</w:t>
      </w:r>
    </w:p>
    <w:p w:rsidR="00C30DC3" w:rsidRDefault="00C30DC3" w:rsidP="00C30DC3">
      <w:pPr>
        <w:spacing w:after="0" w:line="240" w:lineRule="auto"/>
      </w:pPr>
      <w:r>
        <w:t>zainstalowano monitoring obejmujący wnętrze oraz teren Przedszkola</w:t>
      </w:r>
      <w:r w:rsidR="00C94C5B">
        <w:t xml:space="preserve"> Samorządowego</w:t>
      </w:r>
      <w:r>
        <w:t xml:space="preserve">  w Kłoczewie, ul. Długa 69.</w:t>
      </w:r>
    </w:p>
    <w:sectPr w:rsidR="00C3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196D"/>
    <w:rsid w:val="009612B3"/>
    <w:rsid w:val="0098196D"/>
    <w:rsid w:val="00C30DC3"/>
    <w:rsid w:val="00C9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kloczew.nb01</dc:creator>
  <cp:keywords/>
  <dc:description/>
  <cp:lastModifiedBy>kloczew.nb01</cp:lastModifiedBy>
  <cp:revision>5</cp:revision>
  <dcterms:created xsi:type="dcterms:W3CDTF">2019-09-04T20:28:00Z</dcterms:created>
  <dcterms:modified xsi:type="dcterms:W3CDTF">2019-09-04T20:37:00Z</dcterms:modified>
</cp:coreProperties>
</file>